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360" w:lineRule="auto"/>
        <w:jc w:val="both"/>
        <w:rPr>
          <w:rFonts w:ascii="Times New Roman" w:cs="Times New Roman" w:eastAsia="Times New Roman" w:hAnsi="Times New Roman"/>
          <w:b w:val="1"/>
          <w:bCs w:val="1"/>
          <w:sz w:val="24"/>
          <w:szCs w:val="24"/>
        </w:rPr>
      </w:pPr>
      <w:bookmarkStart w:colFirst="0" w:colLast="0" w:name="_5ybugj87ff98" w:id="0"/>
      <w:bookmarkEnd w:id="0"/>
      <w:r w:rsidDel="00000000" w:rsidR="00000000" w:rsidRPr="00000000">
        <w:rPr>
          <w:rFonts w:ascii="Times New Roman" w:cs="Times New Roman" w:eastAsia="Times New Roman" w:hAnsi="Times New Roman"/>
          <w:b w:val="1"/>
          <w:bCs w:val="1"/>
          <w:sz w:val="24"/>
          <w:szCs w:val="24"/>
          <w:rtl w:val="0"/>
        </w:rPr>
        <w:t xml:space="preserve">Karty Postaci</w:t>
      </w:r>
    </w:p>
    <w:p w:rsidR="00000000" w:rsidDel="00000000" w:rsidP="00000000" w:rsidRDefault="00000000" w:rsidRPr="00000000" w14:paraId="00000002">
      <w:pPr>
        <w:rPr/>
      </w:pPr>
      <w:r w:rsidDel="00000000" w:rsidR="00000000" w:rsidRPr="00000000">
        <w:rPr>
          <w:rtl w:val="0"/>
        </w:rPr>
        <w:t xml:space="preserve">Opis każdej Postaci znajdziesz w Handoucie dla graczy.</w:t>
      </w:r>
      <w:r w:rsidDel="00000000" w:rsidR="00000000" w:rsidRPr="00000000">
        <w:rPr>
          <w:rtl w:val="0"/>
        </w:rPr>
      </w:r>
    </w:p>
    <w:p w:rsidR="00000000" w:rsidDel="00000000" w:rsidP="00000000" w:rsidRDefault="00000000" w:rsidRPr="00000000" w14:paraId="00000003">
      <w:pPr>
        <w:pStyle w:val="Heading2"/>
        <w:keepNext w:val="0"/>
        <w:keepLines w:val="0"/>
        <w:spacing w:after="80" w:line="360" w:lineRule="auto"/>
        <w:jc w:val="both"/>
        <w:rPr>
          <w:rFonts w:ascii="Times New Roman" w:cs="Times New Roman" w:eastAsia="Times New Roman" w:hAnsi="Times New Roman"/>
          <w:sz w:val="24"/>
          <w:szCs w:val="24"/>
        </w:rPr>
      </w:pPr>
      <w:bookmarkStart w:colFirst="0" w:colLast="0" w:name="_fok3832wjokr" w:id="1"/>
      <w:bookmarkEnd w:id="1"/>
      <w:r w:rsidDel="00000000" w:rsidR="00000000" w:rsidRPr="00000000">
        <w:rPr>
          <w:rFonts w:ascii="Times New Roman" w:cs="Times New Roman" w:eastAsia="Times New Roman" w:hAnsi="Times New Roman"/>
          <w:b w:val="1"/>
          <w:bCs w:val="1"/>
          <w:sz w:val="24"/>
          <w:szCs w:val="24"/>
          <w:rtl w:val="0"/>
        </w:rPr>
        <w:t xml:space="preserve">Dziedzic</w:t>
      </w:r>
      <w:r w:rsidDel="00000000" w:rsidR="00000000" w:rsidRPr="00000000">
        <w:rPr>
          <w:rtl w:val="0"/>
        </w:rPr>
      </w:r>
    </w:p>
    <w:p w:rsidR="00000000" w:rsidDel="00000000" w:rsidP="00000000" w:rsidRDefault="00000000" w:rsidRPr="00000000" w14:paraId="0000000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Credo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„Jeśli przywrócę potęgę zamku, przywrócę chwałę mojego rodu.”</w:t>
      </w: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Cechy i aspekty</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Prawowity dziedzic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Wojownik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Dumny przywódca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Wygnaniec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stare prawa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fechtunek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 Przeciw Wielu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kłamstwa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etykieta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pojedynek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dowodzenie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brudna walka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pamięć rodu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atletyka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autorytet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ukrywanie pochodzenia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heraldyka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wytrzymałość</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utrzymanie pozycji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szarża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89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1800"/>
        <w:gridCol w:w="1800"/>
        <w:gridCol w:w="1770"/>
        <w:tblGridChange w:id="0">
          <w:tblGrid>
            <w:gridCol w:w="1800"/>
            <w:gridCol w:w="1800"/>
            <w:gridCol w:w="1800"/>
            <w:gridCol w:w="1800"/>
            <w:gridCol w:w="1770"/>
          </w:tblGrid>
        </w:tblGridChange>
      </w:tblGrid>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Przedmioty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Rodowy miecz i tarcza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Pochodnia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Zbroja i płaszcz z herbem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Sygnet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Lina z hakiem</w:t>
            </w:r>
          </w:p>
        </w:tc>
      </w:tr>
    </w:tbl>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1365"/>
        <w:gridCol w:w="1470"/>
        <w:gridCol w:w="1305"/>
        <w:gridCol w:w="1050"/>
        <w:gridCol w:w="1290"/>
        <w:gridCol w:w="1290"/>
        <w:tblGridChange w:id="0">
          <w:tblGrid>
            <w:gridCol w:w="1290"/>
            <w:gridCol w:w="1365"/>
            <w:gridCol w:w="1470"/>
            <w:gridCol w:w="1305"/>
            <w:gridCol w:w="1050"/>
            <w:gridCol w:w="1290"/>
            <w:gridCol w:w="1290"/>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Ranny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Uwięziony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Wyczerpany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Okulawiony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 krawędzi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Zdezorientowany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Oślepiony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Przekonanie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„Korona należy do mojego rodu.”</w:t>
            </w:r>
          </w:p>
          <w:p w:rsidR="00000000" w:rsidDel="00000000" w:rsidP="00000000" w:rsidRDefault="00000000" w:rsidRPr="00000000" w14:paraId="0000004B">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Urodziłem się jako prawowity dziedzic. Zamek należy do mojego rodu i zrobię wszystko, by przywrócić mu należną chwałę i odzyskać władzę. </w:t>
            </w:r>
          </w:p>
          <w:p w:rsidR="00000000" w:rsidDel="00000000" w:rsidP="00000000" w:rsidRDefault="00000000" w:rsidRPr="00000000" w14:paraId="0000004D">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Użyj</w:t>
            </w:r>
            <w:r w:rsidDel="00000000" w:rsidR="00000000" w:rsidRPr="00000000">
              <w:rPr>
                <w:rFonts w:ascii="Times New Roman" w:cs="Times New Roman" w:eastAsia="Times New Roman" w:hAnsi="Times New Roman"/>
                <w:sz w:val="24"/>
                <w:szCs w:val="24"/>
                <w:rtl w:val="0"/>
              </w:rPr>
              <w:t xml:space="preserve"> tego Przekonania, gdy działasz, by odzyskać chwałę swojego rodu, ochronić jego symbole albo przywrócić dawny porządek.</w:t>
            </w:r>
          </w:p>
          <w:p w:rsidR="00000000" w:rsidDel="00000000" w:rsidP="00000000" w:rsidRDefault="00000000" w:rsidRPr="00000000" w14:paraId="0000004F">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Porzuć: </w:t>
            </w:r>
            <w:r w:rsidDel="00000000" w:rsidR="00000000" w:rsidRPr="00000000">
              <w:rPr>
                <w:rFonts w:ascii="Times New Roman" w:cs="Times New Roman" w:eastAsia="Times New Roman" w:hAnsi="Times New Roman"/>
                <w:sz w:val="24"/>
                <w:szCs w:val="24"/>
                <w:rtl w:val="0"/>
              </w:rPr>
              <w:t xml:space="preserve">Wyrzeknij się roszczenia do zamku albo uznaj, że twój ród nie powinien odzyskać dawnej potęgi.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„Lepiej zginąć dążąc do wielkości niż zginać kark przed innymi.”</w:t>
            </w:r>
          </w:p>
          <w:p w:rsidR="00000000" w:rsidDel="00000000" w:rsidP="00000000" w:rsidRDefault="00000000" w:rsidRPr="00000000" w14:paraId="00000052">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Wartość człowieka wynika ze statusu i władzy jaką posiada.</w:t>
            </w:r>
          </w:p>
          <w:p w:rsidR="00000000" w:rsidDel="00000000" w:rsidP="00000000" w:rsidRDefault="00000000" w:rsidRPr="00000000" w14:paraId="00000054">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Użyj</w:t>
            </w:r>
            <w:r w:rsidDel="00000000" w:rsidR="00000000" w:rsidRPr="00000000">
              <w:rPr>
                <w:rFonts w:ascii="Times New Roman" w:cs="Times New Roman" w:eastAsia="Times New Roman" w:hAnsi="Times New Roman"/>
                <w:sz w:val="24"/>
                <w:szCs w:val="24"/>
                <w:rtl w:val="0"/>
              </w:rPr>
              <w:t xml:space="preserve"> tej Wady, gdy nie ustępujesz z dumy albo komplikujesz sytuację, bo nie chcesz wyglądać na słabego. </w:t>
            </w:r>
          </w:p>
          <w:p w:rsidR="00000000" w:rsidDel="00000000" w:rsidP="00000000" w:rsidRDefault="00000000" w:rsidRPr="00000000" w14:paraId="00000056">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Porzuć: </w:t>
            </w:r>
            <w:r w:rsidDel="00000000" w:rsidR="00000000" w:rsidRPr="00000000">
              <w:rPr>
                <w:rFonts w:ascii="Times New Roman" w:cs="Times New Roman" w:eastAsia="Times New Roman" w:hAnsi="Times New Roman"/>
                <w:sz w:val="24"/>
                <w:szCs w:val="24"/>
                <w:rtl w:val="0"/>
              </w:rPr>
              <w:t xml:space="preserve">Przyjmij hańbę i publicznie przyznaj, że się myliłeś. </w:t>
            </w:r>
          </w:p>
          <w:p w:rsidR="00000000" w:rsidDel="00000000" w:rsidP="00000000" w:rsidRDefault="00000000" w:rsidRPr="00000000" w14:paraId="0000005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albo </w:t>
            </w:r>
          </w:p>
          <w:p w:rsidR="00000000" w:rsidDel="00000000" w:rsidP="00000000" w:rsidRDefault="00000000" w:rsidRPr="00000000" w14:paraId="0000005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Poproś o pomoc kogoś, kogo uznajesz za niższego urodzeniem.</w:t>
            </w:r>
          </w:p>
        </w:tc>
      </w:tr>
    </w:tbl>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Atut: Sekret Zamku</w:t>
      </w:r>
    </w:p>
    <w:p w:rsidR="00000000" w:rsidDel="00000000" w:rsidP="00000000" w:rsidRDefault="00000000" w:rsidRPr="00000000" w14:paraId="0000005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Raz na sesję gdy znajdujesz się w miejscu związanym z dawną władzą rodu możesz powołać się na legendę którą słyszałeś i ogłosić w jaki sposób coś działa lub jaką ukrytą funkcję posiada.</w:t>
      </w:r>
    </w:p>
    <w:p w:rsidR="00000000" w:rsidDel="00000000" w:rsidP="00000000" w:rsidRDefault="00000000" w:rsidRPr="00000000" w14:paraId="0000005E">
      <w:pPr>
        <w:pStyle w:val="Heading2"/>
        <w:keepNext w:val="0"/>
        <w:keepLines w:val="0"/>
        <w:spacing w:after="80" w:line="360" w:lineRule="auto"/>
        <w:jc w:val="both"/>
        <w:rPr>
          <w:rFonts w:ascii="Times New Roman" w:cs="Times New Roman" w:eastAsia="Times New Roman" w:hAnsi="Times New Roman"/>
          <w:sz w:val="24"/>
          <w:szCs w:val="24"/>
        </w:rPr>
      </w:pPr>
      <w:bookmarkStart w:colFirst="0" w:colLast="0" w:name="_6koojs9rlc39" w:id="2"/>
      <w:bookmarkEnd w:id="2"/>
      <w:r w:rsidDel="00000000" w:rsidR="00000000" w:rsidRPr="00000000">
        <w:rPr>
          <w:rFonts w:ascii="Times New Roman" w:cs="Times New Roman" w:eastAsia="Times New Roman" w:hAnsi="Times New Roman"/>
          <w:sz w:val="24"/>
          <w:szCs w:val="24"/>
          <w:rtl w:val="0"/>
        </w:rPr>
        <w:t xml:space="preserve">Tajemnica fabularna</w:t>
      </w:r>
    </w:p>
    <w:p w:rsidR="00000000" w:rsidDel="00000000" w:rsidP="00000000" w:rsidRDefault="00000000" w:rsidRPr="00000000" w14:paraId="0000005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Twój rodowy miecz zawiera relikwie powiązana ponoć z czymś, co w przekazach Twojego rodu nazywano </w:t>
      </w:r>
      <w:r w:rsidDel="00000000" w:rsidR="00000000" w:rsidRPr="00000000">
        <w:rPr>
          <w:rFonts w:ascii="Times New Roman" w:cs="Times New Roman" w:eastAsia="Times New Roman" w:hAnsi="Times New Roman"/>
          <w:i w:val="1"/>
          <w:iCs w:val="1"/>
          <w:sz w:val="24"/>
          <w:szCs w:val="24"/>
          <w:rtl w:val="0"/>
        </w:rPr>
        <w:t xml:space="preserve">Sercem Zamku</w:t>
      </w:r>
      <w:r w:rsidDel="00000000" w:rsidR="00000000" w:rsidRPr="00000000">
        <w:rPr>
          <w:rFonts w:ascii="Times New Roman" w:cs="Times New Roman" w:eastAsia="Times New Roman" w:hAnsi="Times New Roman"/>
          <w:sz w:val="24"/>
          <w:szCs w:val="24"/>
          <w:rtl w:val="0"/>
        </w:rPr>
        <w:t xml:space="preserve">. Przekazywany z pokolenia na pokolenie zgodnie z legendą jest kluczem do odzyskania dziedzictwa rodu.</w:t>
      </w:r>
    </w:p>
    <w:p w:rsidR="00000000" w:rsidDel="00000000" w:rsidP="00000000" w:rsidRDefault="00000000" w:rsidRPr="00000000" w14:paraId="0000006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Pytania startowe:</w:t>
      </w:r>
    </w:p>
    <w:p w:rsidR="00000000" w:rsidDel="00000000" w:rsidP="00000000" w:rsidRDefault="00000000" w:rsidRPr="00000000" w14:paraId="00000061">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emz5mb1qsgqc" w:id="3"/>
      <w:bookmarkEnd w:id="3"/>
      <w:r w:rsidDel="00000000" w:rsidR="00000000" w:rsidRPr="00000000">
        <w:rPr>
          <w:rFonts w:ascii="Times New Roman" w:cs="Times New Roman" w:eastAsia="Times New Roman" w:hAnsi="Times New Roman"/>
          <w:b w:val="1"/>
          <w:bCs w:val="1"/>
          <w:color w:val="000000"/>
          <w:sz w:val="24"/>
          <w:szCs w:val="24"/>
          <w:rtl w:val="0"/>
        </w:rPr>
        <w:t xml:space="preserve">1. Jak tu trafiłeś?</w:t>
      </w:r>
    </w:p>
    <w:p w:rsidR="00000000" w:rsidDel="00000000" w:rsidP="00000000" w:rsidRDefault="00000000" w:rsidRPr="00000000" w14:paraId="0000006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Czy bierzesz udział w tej wyprawie jako najemny ochroniarz, czy sprzedałeś rodowe pamiątki, żeby samemu ją sfinansować? Dlaczego było to tak bolesne?</w:t>
      </w:r>
    </w:p>
    <w:p w:rsidR="00000000" w:rsidDel="00000000" w:rsidP="00000000" w:rsidRDefault="00000000" w:rsidRPr="00000000" w14:paraId="00000063">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75unczppname" w:id="4"/>
      <w:bookmarkEnd w:id="4"/>
      <w:r w:rsidDel="00000000" w:rsidR="00000000" w:rsidRPr="00000000">
        <w:rPr>
          <w:rFonts w:ascii="Times New Roman" w:cs="Times New Roman" w:eastAsia="Times New Roman" w:hAnsi="Times New Roman"/>
          <w:b w:val="1"/>
          <w:bCs w:val="1"/>
          <w:color w:val="000000"/>
          <w:sz w:val="24"/>
          <w:szCs w:val="24"/>
          <w:rtl w:val="0"/>
        </w:rPr>
        <w:t xml:space="preserve">2. Co stało się z rodem?</w:t>
      </w:r>
    </w:p>
    <w:p w:rsidR="00000000" w:rsidDel="00000000" w:rsidP="00000000" w:rsidRDefault="00000000" w:rsidRPr="00000000" w14:paraId="0000006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Minęły setki lat od Upadku. W jaki sposób Twój ród przetrwał? Co musiał poświęcić, żeby nie zniknąć całkiem?</w:t>
      </w:r>
    </w:p>
    <w:p w:rsidR="00000000" w:rsidDel="00000000" w:rsidP="00000000" w:rsidRDefault="00000000" w:rsidRPr="00000000" w14:paraId="00000065">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ci5adp7u9juj" w:id="5"/>
      <w:bookmarkEnd w:id="5"/>
      <w:r w:rsidDel="00000000" w:rsidR="00000000" w:rsidRPr="00000000">
        <w:rPr>
          <w:rFonts w:ascii="Times New Roman" w:cs="Times New Roman" w:eastAsia="Times New Roman" w:hAnsi="Times New Roman"/>
          <w:b w:val="1"/>
          <w:bCs w:val="1"/>
          <w:color w:val="000000"/>
          <w:sz w:val="24"/>
          <w:szCs w:val="24"/>
          <w:rtl w:val="0"/>
        </w:rPr>
        <w:t xml:space="preserve">3. Kim jesteś dziś?</w:t>
      </w:r>
    </w:p>
    <w:p w:rsidR="00000000" w:rsidDel="00000000" w:rsidP="00000000" w:rsidRDefault="00000000" w:rsidRPr="00000000" w14:paraId="0000006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Czy zachowujesz pozory i zgrywasz się na wielkiego pana, czy nauczyłeś się ukrywać swoje pochodzenie i schylać głowę, kiedy trzeba?</w:t>
      </w:r>
    </w:p>
    <w:p w:rsidR="00000000" w:rsidDel="00000000" w:rsidP="00000000" w:rsidRDefault="00000000" w:rsidRPr="00000000" w14:paraId="00000067">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Rodowy miecz</w:t>
      </w:r>
    </w:p>
    <w:p w:rsidR="00000000" w:rsidDel="00000000" w:rsidP="00000000" w:rsidRDefault="00000000" w:rsidRPr="00000000" w14:paraId="0000006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Niekiedy Twój rodowy miecz przypominając Ci o Twoim obowiązku wobec rodu. Czy inni też go słyszą? Czy jest to głos słyszalny tylko przez prawowitego dziedzica?</w:t>
      </w:r>
    </w:p>
    <w:p w:rsidR="00000000" w:rsidDel="00000000" w:rsidP="00000000" w:rsidRDefault="00000000" w:rsidRPr="00000000" w14:paraId="00000069">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Doły</w:t>
      </w:r>
    </w:p>
    <w:p w:rsidR="00000000" w:rsidDel="00000000" w:rsidP="00000000" w:rsidRDefault="00000000" w:rsidRPr="00000000" w14:paraId="0000006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Dwa tygodnie spędziłeś w Dołach- osadzie u podnóży Zamku. Czym się zajmowałeś i dlaczego mieszkańcy zebrali się by patrzeć jak wyruszasz do ruin?</w:t>
      </w:r>
    </w:p>
    <w:p w:rsidR="00000000" w:rsidDel="00000000" w:rsidP="00000000" w:rsidRDefault="00000000" w:rsidRPr="00000000" w14:paraId="0000006B">
      <w:pPr>
        <w:spacing w:line="360" w:lineRule="auto"/>
        <w:jc w:val="both"/>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C">
      <w:pPr>
        <w:pStyle w:val="Heading2"/>
        <w:keepNext w:val="0"/>
        <w:keepLines w:val="0"/>
        <w:spacing w:after="80" w:line="360" w:lineRule="auto"/>
        <w:jc w:val="both"/>
        <w:rPr>
          <w:rFonts w:ascii="Times New Roman" w:cs="Times New Roman" w:eastAsia="Times New Roman" w:hAnsi="Times New Roman"/>
          <w:b w:val="1"/>
          <w:bCs w:val="1"/>
          <w:sz w:val="24"/>
          <w:szCs w:val="24"/>
        </w:rPr>
      </w:pPr>
      <w:bookmarkStart w:colFirst="0" w:colLast="0" w:name="_wpmkiwkt74h" w:id="6"/>
      <w:bookmarkEnd w:id="6"/>
      <w:r w:rsidDel="00000000" w:rsidR="00000000" w:rsidRPr="00000000">
        <w:rPr>
          <w:rFonts w:ascii="Times New Roman" w:cs="Times New Roman" w:eastAsia="Times New Roman" w:hAnsi="Times New Roman"/>
          <w:b w:val="1"/>
          <w:bCs w:val="1"/>
          <w:sz w:val="24"/>
          <w:szCs w:val="24"/>
          <w:rtl w:val="0"/>
        </w:rPr>
        <w:t xml:space="preserve">Mag</w:t>
      </w:r>
    </w:p>
    <w:p w:rsidR="00000000" w:rsidDel="00000000" w:rsidP="00000000" w:rsidRDefault="00000000" w:rsidRPr="00000000" w14:paraId="0000006D">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Credo</w:t>
      </w:r>
      <w:r w:rsidDel="00000000" w:rsidR="00000000" w:rsidRPr="00000000">
        <w:rPr>
          <w:rFonts w:ascii="Times New Roman" w:cs="Times New Roman" w:eastAsia="Times New Roman" w:hAnsi="Times New Roman"/>
          <w:sz w:val="24"/>
          <w:szCs w:val="24"/>
          <w:rtl w:val="0"/>
        </w:rPr>
        <w:t xml:space="preserve">: „Konsorcjum zamieniło wiedzę w narzędzie władzy. Ocalę prawdę przed ich ambicją.” </w:t>
      </w: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Cechy i aspekty</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Uczony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Lingwista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Mistrz magii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Mędrzec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erudycja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język run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Aeromancja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Autorytet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pieczęcie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rozpraszanie magii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Znajomość legend</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polemika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stare inskrypcje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bariera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Walka kosturem</w:t>
            </w:r>
          </w:p>
        </w:tc>
      </w:tr>
      <w:tr>
        <w:trPr>
          <w:cantSplit w:val="0"/>
          <w:trHeight w:val="43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teoria magii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wyczucie magii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astrologia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6"/>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1800"/>
        <w:gridCol w:w="1800"/>
        <w:gridCol w:w="1740"/>
        <w:tblGridChange w:id="0">
          <w:tblGrid>
            <w:gridCol w:w="1800"/>
            <w:gridCol w:w="1800"/>
            <w:gridCol w:w="1800"/>
            <w:gridCol w:w="1800"/>
            <w:gridCol w:w="1740"/>
          </w:tblGrid>
        </w:tblGridChange>
      </w:tblGrid>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Ekwipunek i zasoby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Kostur maga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Pieczęć dawnego Kolegium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Zestaw kredy, atramentu i pergaminów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Uczeń</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Zestaw alchemiczny </w:t>
            </w:r>
          </w:p>
        </w:tc>
      </w:tr>
    </w:tbl>
    <w:p w:rsidR="00000000" w:rsidDel="00000000" w:rsidP="00000000" w:rsidRDefault="00000000" w:rsidRPr="00000000" w14:paraId="00000097">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7"/>
        <w:tblW w:w="89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1290"/>
        <w:gridCol w:w="1380"/>
        <w:gridCol w:w="1230"/>
        <w:gridCol w:w="1140"/>
        <w:gridCol w:w="1275"/>
        <w:gridCol w:w="1440"/>
        <w:tblGridChange w:id="0">
          <w:tblGrid>
            <w:gridCol w:w="1215"/>
            <w:gridCol w:w="1290"/>
            <w:gridCol w:w="1380"/>
            <w:gridCol w:w="1230"/>
            <w:gridCol w:w="1140"/>
            <w:gridCol w:w="1275"/>
            <w:gridCol w:w="1440"/>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Ranny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Uwięziony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Wyczerpany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Okulawiony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 krawędzi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Zdezorientowany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Oślepiony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Przekonanie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„Wiedza musi być w rękach tych, którzy ją rozumieją.” </w:t>
            </w:r>
          </w:p>
          <w:p w:rsidR="00000000" w:rsidDel="00000000" w:rsidP="00000000" w:rsidRDefault="00000000" w:rsidRPr="00000000" w14:paraId="000000B3">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Ignorancja jest największym zagrożeniem świata. Konsorcjum zrobiło z wiedzy narzędzie władzy. Trzeba ją ocalić przed głupcami i ambitnymi karierowiczami. </w:t>
            </w:r>
          </w:p>
          <w:p w:rsidR="00000000" w:rsidDel="00000000" w:rsidP="00000000" w:rsidRDefault="00000000" w:rsidRPr="00000000" w14:paraId="000000B5">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Użyj, gdy:</w:t>
            </w:r>
            <w:r w:rsidDel="00000000" w:rsidR="00000000" w:rsidRPr="00000000">
              <w:rPr>
                <w:rFonts w:ascii="Times New Roman" w:cs="Times New Roman" w:eastAsia="Times New Roman" w:hAnsi="Times New Roman"/>
                <w:sz w:val="24"/>
                <w:szCs w:val="24"/>
                <w:rtl w:val="0"/>
              </w:rPr>
              <w:t xml:space="preserve"> działasz, by zdobyć albo ochronić wiedzę, spuściznę poprzednich pokoleń lub inne przedmioty, które powinny zostać zachowane dla potomnych.</w:t>
            </w:r>
          </w:p>
          <w:p w:rsidR="00000000" w:rsidDel="00000000" w:rsidP="00000000" w:rsidRDefault="00000000" w:rsidRPr="00000000" w14:paraId="000000B7">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Porzuć: </w:t>
            </w:r>
            <w:r w:rsidDel="00000000" w:rsidR="00000000" w:rsidRPr="00000000">
              <w:rPr>
                <w:rFonts w:ascii="Times New Roman" w:cs="Times New Roman" w:eastAsia="Times New Roman" w:hAnsi="Times New Roman"/>
                <w:sz w:val="24"/>
                <w:szCs w:val="24"/>
                <w:rtl w:val="0"/>
              </w:rPr>
              <w:t xml:space="preserve">Uznaj, że istnieje wiedza, która nie zasługuje na ocalenie. </w:t>
            </w:r>
          </w:p>
          <w:p w:rsidR="00000000" w:rsidDel="00000000" w:rsidP="00000000" w:rsidRDefault="00000000" w:rsidRPr="00000000" w14:paraId="000000B9">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albo</w:t>
            </w:r>
          </w:p>
          <w:p w:rsidR="00000000" w:rsidDel="00000000" w:rsidP="00000000" w:rsidRDefault="00000000" w:rsidRPr="00000000" w14:paraId="000000BB">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Oddaj kluczowe odkrycie komuś innemu, choć wiesz, że to Ty najlepiej je rozumiesz.</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Wada: zacietrzewiony </w:t>
            </w:r>
          </w:p>
          <w:p w:rsidR="00000000" w:rsidDel="00000000" w:rsidP="00000000" w:rsidRDefault="00000000" w:rsidRPr="00000000" w14:paraId="000000B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„Pozwól że Ci to wyjaśnię...”</w:t>
            </w:r>
          </w:p>
          <w:p w:rsidR="00000000" w:rsidDel="00000000" w:rsidP="00000000" w:rsidRDefault="00000000" w:rsidRPr="00000000" w14:paraId="000000BF">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Użyj, gdy:</w:t>
            </w:r>
            <w:r w:rsidDel="00000000" w:rsidR="00000000" w:rsidRPr="00000000">
              <w:rPr>
                <w:rFonts w:ascii="Times New Roman" w:cs="Times New Roman" w:eastAsia="Times New Roman" w:hAnsi="Times New Roman"/>
                <w:sz w:val="24"/>
                <w:szCs w:val="24"/>
                <w:rtl w:val="0"/>
              </w:rPr>
              <w:t xml:space="preserve"> komplikujesz sytuację, bo chcesz udowodnić, że masz rację, próbujesz uzyskać uznanie albo podważasz zbyt proste rozwiązanie. </w:t>
            </w:r>
          </w:p>
          <w:p w:rsidR="00000000" w:rsidDel="00000000" w:rsidP="00000000" w:rsidRDefault="00000000" w:rsidRPr="00000000" w14:paraId="000000C1">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Porzuć:</w:t>
            </w:r>
            <w:r w:rsidDel="00000000" w:rsidR="00000000" w:rsidRPr="00000000">
              <w:rPr>
                <w:rFonts w:ascii="Times New Roman" w:cs="Times New Roman" w:eastAsia="Times New Roman" w:hAnsi="Times New Roman"/>
                <w:sz w:val="24"/>
                <w:szCs w:val="24"/>
                <w:rtl w:val="0"/>
              </w:rPr>
              <w:t xml:space="preserve"> Zwróć się do kogoś z prośbą o pomoc w sprawie w której uważasz się za autorytet. </w:t>
            </w:r>
          </w:p>
          <w:p w:rsidR="00000000" w:rsidDel="00000000" w:rsidP="00000000" w:rsidRDefault="00000000" w:rsidRPr="00000000" w14:paraId="000000C3">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albo</w:t>
            </w:r>
          </w:p>
          <w:p w:rsidR="00000000" w:rsidDel="00000000" w:rsidP="00000000" w:rsidRDefault="00000000" w:rsidRPr="00000000" w14:paraId="000000C5">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Publicznie uznaj czyjąś wyższość w sprawie podlegające pod Twoje kompetencje. </w:t>
            </w:r>
          </w:p>
        </w:tc>
      </w:tr>
    </w:tbl>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Atut: </w:t>
      </w:r>
    </w:p>
    <w:p w:rsidR="00000000" w:rsidDel="00000000" w:rsidP="00000000" w:rsidRDefault="00000000" w:rsidRPr="00000000" w14:paraId="000000CA">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Raz na sesję możesz zadeklarować, że wyczuwasz gwałtowny impuls powracającej lub cofającej się magii.</w:t>
      </w:r>
      <w:r w:rsidDel="00000000" w:rsidR="00000000" w:rsidRPr="00000000">
        <w:rPr>
          <w:rtl w:val="0"/>
        </w:rPr>
      </w:r>
    </w:p>
    <w:p w:rsidR="00000000" w:rsidDel="00000000" w:rsidP="00000000" w:rsidRDefault="00000000" w:rsidRPr="00000000" w14:paraId="000000CB">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Tajemnica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Podejrzewając, że Konsorcjum przejmie Twoje badania, celowo zostawiłeś w notatkach błędną interpretację jednej z kluczowych run dawnego języka zamku. </w:t>
      </w:r>
    </w:p>
    <w:p w:rsidR="00000000" w:rsidDel="00000000" w:rsidP="00000000" w:rsidRDefault="00000000" w:rsidRPr="00000000" w14:paraId="000000CE">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Pytania początkowe:</w:t>
      </w:r>
    </w:p>
    <w:p w:rsidR="00000000" w:rsidDel="00000000" w:rsidP="00000000" w:rsidRDefault="00000000" w:rsidRPr="00000000" w14:paraId="000000D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 złamanie jakiej zasady oskarżyła Cię Twoja najzdolniejsza uczennica, a teraz rywalka, doprowadzając do Twojego wydalenia z Konsorcjum? Czy miała rację, czy kłamała by Cię oczernić?</w:t>
      </w:r>
    </w:p>
    <w:p w:rsidR="00000000" w:rsidDel="00000000" w:rsidP="00000000" w:rsidRDefault="00000000" w:rsidRPr="00000000" w14:paraId="000000D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Dlaczego nigdy wcześniej osobiście nie byłeś w ruinach, choć poświęciłeś im tyle lat badań?</w:t>
      </w:r>
    </w:p>
    <w:p w:rsidR="00000000" w:rsidDel="00000000" w:rsidP="00000000" w:rsidRDefault="00000000" w:rsidRPr="00000000" w14:paraId="000000D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Dlaczego Twój młodszy uczeń nadal z Tobą został, chociaż rozsądniej byłoby wrócić do Konsorcjum albo uciec od Ciebie jak najdalej?</w:t>
      </w:r>
    </w:p>
    <w:p w:rsidR="00000000" w:rsidDel="00000000" w:rsidP="00000000" w:rsidRDefault="00000000" w:rsidRPr="00000000" w14:paraId="000000D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 jaki sposób naraziłeś się mieszkańcom Dołów - osady u podnóża zamku - i dlaczego mają oni powód, by Ci nie ufać?</w:t>
      </w:r>
    </w:p>
    <w:p w:rsidR="00000000" w:rsidDel="00000000" w:rsidP="00000000" w:rsidRDefault="00000000" w:rsidRPr="00000000" w14:paraId="000000D4">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Style w:val="Heading2"/>
        <w:keepNext w:val="0"/>
        <w:keepLines w:val="0"/>
        <w:spacing w:after="80" w:line="360" w:lineRule="auto"/>
        <w:jc w:val="both"/>
        <w:rPr>
          <w:rFonts w:ascii="Times New Roman" w:cs="Times New Roman" w:eastAsia="Times New Roman" w:hAnsi="Times New Roman"/>
          <w:b w:val="1"/>
          <w:bCs w:val="1"/>
          <w:sz w:val="24"/>
          <w:szCs w:val="24"/>
        </w:rPr>
      </w:pPr>
      <w:bookmarkStart w:colFirst="0" w:colLast="0" w:name="_8pzoyr8nhprv" w:id="7"/>
      <w:bookmarkEnd w:id="7"/>
      <w:r w:rsidDel="00000000" w:rsidR="00000000" w:rsidRPr="00000000">
        <w:rPr>
          <w:rFonts w:ascii="Times New Roman" w:cs="Times New Roman" w:eastAsia="Times New Roman" w:hAnsi="Times New Roman"/>
          <w:b w:val="1"/>
          <w:bCs w:val="1"/>
          <w:sz w:val="24"/>
          <w:szCs w:val="24"/>
          <w:rtl w:val="0"/>
        </w:rPr>
        <w:t xml:space="preserve">Szperacz</w:t>
      </w:r>
    </w:p>
    <w:p w:rsidR="00000000" w:rsidDel="00000000" w:rsidP="00000000" w:rsidRDefault="00000000" w:rsidRPr="00000000" w14:paraId="000000D6">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Credo</w:t>
      </w:r>
      <w:r w:rsidDel="00000000" w:rsidR="00000000" w:rsidRPr="00000000">
        <w:rPr>
          <w:rFonts w:ascii="Times New Roman" w:cs="Times New Roman" w:eastAsia="Times New Roman" w:hAnsi="Times New Roman"/>
          <w:sz w:val="24"/>
          <w:szCs w:val="24"/>
          <w:rtl w:val="0"/>
        </w:rPr>
        <w:t xml:space="preserve">:  „W ruinach nie ufaj nikomu. Jeśli nie weźmiesz należnej Ci części łupu, ktoś inny weźmie ją za Ciebie.”</w:t>
      </w:r>
      <w:r w:rsidDel="00000000" w:rsidR="00000000" w:rsidRPr="00000000">
        <w:rPr>
          <w:rtl w:val="0"/>
        </w:rPr>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Cechy i aspekty</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Poszukiwacz</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Cwaniak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Złota rączka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Inżynier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akrobatyka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wycena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prowizoryczne naprawy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inżynieria i mechanika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orientacja w ruinach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targowanie się</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pierwsza pomoc</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obsługa machin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ciche poruszanie się</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kłamstwa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rozbrajanie pułapek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pułapki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wspinaczka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ucieczka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sokole oko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brudna walka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Przedmioty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Kusza pistoletowa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Zestaw wspinaczkowy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Narzędzia wszelakie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Kompas</w:t>
            </w:r>
          </w:p>
        </w:tc>
      </w:tr>
    </w:tbl>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1365"/>
        <w:gridCol w:w="1470"/>
        <w:gridCol w:w="1305"/>
        <w:gridCol w:w="1050"/>
        <w:gridCol w:w="1290"/>
        <w:gridCol w:w="1290"/>
        <w:tblGridChange w:id="0">
          <w:tblGrid>
            <w:gridCol w:w="1290"/>
            <w:gridCol w:w="1365"/>
            <w:gridCol w:w="1470"/>
            <w:gridCol w:w="1305"/>
            <w:gridCol w:w="1050"/>
            <w:gridCol w:w="1290"/>
            <w:gridCol w:w="1290"/>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Ranny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Uwięziony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Wyczerpany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Okulawiony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 krawędzi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Zdezorientowany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Oślepiony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Przekonanie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„Jeśli sam nie wezmę swojej części łupu, ktoś inny zgarnie skarb.” </w:t>
            </w:r>
          </w:p>
          <w:p w:rsidR="00000000" w:rsidDel="00000000" w:rsidP="00000000" w:rsidRDefault="00000000" w:rsidRPr="00000000" w14:paraId="0000011C">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Ruiny nie wybaczają błędów. Nagradzają tych, którzy są szybsi, sprytniejsi i mniej naiwni od reszty. Kto się waha, wraca z pustymi rękami albo nie wraca wcale. </w:t>
            </w:r>
          </w:p>
          <w:p w:rsidR="00000000" w:rsidDel="00000000" w:rsidP="00000000" w:rsidRDefault="00000000" w:rsidRPr="00000000" w14:paraId="0000011E">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Użyj, gdy</w:t>
            </w:r>
            <w:r w:rsidDel="00000000" w:rsidR="00000000" w:rsidRPr="00000000">
              <w:rPr>
                <w:rFonts w:ascii="Times New Roman" w:cs="Times New Roman" w:eastAsia="Times New Roman" w:hAnsi="Times New Roman"/>
                <w:sz w:val="24"/>
                <w:szCs w:val="24"/>
                <w:rtl w:val="0"/>
              </w:rPr>
              <w:t xml:space="preserve">: działasz, by zdobyć łup, zabezpieczyć swoją część, ubiec innych albo nie dać się ograbić z tego, co słusznie uważasz za swoje. </w:t>
            </w:r>
          </w:p>
          <w:p w:rsidR="00000000" w:rsidDel="00000000" w:rsidP="00000000" w:rsidRDefault="00000000" w:rsidRPr="00000000" w14:paraId="00000120">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Porzuć:</w:t>
            </w:r>
            <w:r w:rsidDel="00000000" w:rsidR="00000000" w:rsidRPr="00000000">
              <w:rPr>
                <w:rFonts w:ascii="Times New Roman" w:cs="Times New Roman" w:eastAsia="Times New Roman" w:hAnsi="Times New Roman"/>
                <w:sz w:val="24"/>
                <w:szCs w:val="24"/>
                <w:rtl w:val="0"/>
              </w:rPr>
              <w:t xml:space="preserve"> Oddaj cenny łup komuś innemu, choć mógłby należeć do Ciebie. </w:t>
            </w:r>
          </w:p>
          <w:p w:rsidR="00000000" w:rsidDel="00000000" w:rsidP="00000000" w:rsidRDefault="00000000" w:rsidRPr="00000000" w14:paraId="0000012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albo</w:t>
            </w:r>
          </w:p>
          <w:p w:rsidR="00000000" w:rsidDel="00000000" w:rsidP="00000000" w:rsidRDefault="00000000" w:rsidRPr="00000000" w14:paraId="00000123">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Świadomie zrezygnuj z zysku, by ocalić kogoś lub coś innego.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Paranoiczny</w:t>
            </w:r>
          </w:p>
          <w:p w:rsidR="00000000" w:rsidDel="00000000" w:rsidP="00000000" w:rsidRDefault="00000000" w:rsidRPr="00000000" w14:paraId="00000126">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dziesięciu śmiałków, którzy wyruszają do ruin zamku, wraca trzech.”</w:t>
            </w:r>
          </w:p>
          <w:p w:rsidR="00000000" w:rsidDel="00000000" w:rsidP="00000000" w:rsidRDefault="00000000" w:rsidRPr="00000000" w14:paraId="00000128">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Użyj, gdy:</w:t>
              <w:br w:type="textWrapping"/>
            </w:r>
            <w:r w:rsidDel="00000000" w:rsidR="00000000" w:rsidRPr="00000000">
              <w:rPr>
                <w:rFonts w:ascii="Times New Roman" w:cs="Times New Roman" w:eastAsia="Times New Roman" w:hAnsi="Times New Roman"/>
                <w:sz w:val="24"/>
                <w:szCs w:val="24"/>
                <w:rtl w:val="0"/>
              </w:rPr>
              <w:t xml:space="preserve">zwlekasz, sprawdzasz wszystko dwa razy, komplikujesz sytuację przez nadmierną ostrożność, nie ufasz prostym rozwiązaniom albo każesz innym ryzykować, zanim ruszysz sam.</w:t>
            </w:r>
          </w:p>
          <w:p w:rsidR="00000000" w:rsidDel="00000000" w:rsidP="00000000" w:rsidRDefault="00000000" w:rsidRPr="00000000" w14:paraId="00000129">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Porzuć:</w:t>
              <w:br w:type="textWrapping"/>
            </w:r>
            <w:r w:rsidDel="00000000" w:rsidR="00000000" w:rsidRPr="00000000">
              <w:rPr>
                <w:rFonts w:ascii="Times New Roman" w:cs="Times New Roman" w:eastAsia="Times New Roman" w:hAnsi="Times New Roman"/>
                <w:sz w:val="24"/>
                <w:szCs w:val="24"/>
                <w:rtl w:val="0"/>
              </w:rPr>
              <w:t xml:space="preserve">Wejdź pierwszy w realne niebezpieczeństwo, choć nie masz pewności, że przeżyjesz.</w:t>
            </w:r>
          </w:p>
          <w:p w:rsidR="00000000" w:rsidDel="00000000" w:rsidP="00000000" w:rsidRDefault="00000000" w:rsidRPr="00000000" w14:paraId="0000012A">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albo Zaufaj komuś powierzając mu własne życie lub wystawiając się na poważne zagrożenie.</w:t>
            </w:r>
          </w:p>
        </w:tc>
      </w:tr>
    </w:tbl>
    <w:p w:rsidR="00000000" w:rsidDel="00000000" w:rsidP="00000000" w:rsidRDefault="00000000" w:rsidRPr="00000000" w14:paraId="000001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Atut: Nie ruszaj się!</w:t>
      </w:r>
    </w:p>
    <w:p w:rsidR="00000000" w:rsidDel="00000000" w:rsidP="00000000" w:rsidRDefault="00000000" w:rsidRPr="00000000" w14:paraId="0000012D">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Raz na sesję możesz zadeklarować że dowolna wskazana przez Ciebie postać właśnie stanęła na pułapce, która aktywuje się gdy tylko z niej zejdzie.</w:t>
      </w:r>
      <w:r w:rsidDel="00000000" w:rsidR="00000000" w:rsidRPr="00000000">
        <w:rPr>
          <w:rtl w:val="0"/>
        </w:rPr>
      </w:r>
    </w:p>
    <w:p w:rsidR="00000000" w:rsidDel="00000000" w:rsidP="00000000" w:rsidRDefault="00000000" w:rsidRPr="00000000" w14:paraId="0000012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Tajemnica: </w:t>
      </w:r>
    </w:p>
    <w:p w:rsidR="00000000" w:rsidDel="00000000" w:rsidP="00000000" w:rsidRDefault="00000000" w:rsidRPr="00000000" w14:paraId="0000012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notatek magów i starych traktatów wywnioskowałeś, że latający zamek zasilało coś materialnego. Jeśli to prawda, taka rzecz byłaby warta fortunę. Masz już nawet potencjalnego kupca na potężne źródło energii magicznej. Idealistę który chce wprowadzić magię użytkową pod strzechę każdego domostwa. Nie wiesz ile w tym prawdy. Pewne jest tylko jedno. Płaci więcej niż inni.</w:t>
      </w:r>
    </w:p>
    <w:p w:rsidR="00000000" w:rsidDel="00000000" w:rsidP="00000000" w:rsidRDefault="00000000" w:rsidRPr="00000000" w14:paraId="00000130">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Pytania początkowe:</w:t>
      </w:r>
    </w:p>
    <w:p w:rsidR="00000000" w:rsidDel="00000000" w:rsidP="00000000" w:rsidRDefault="00000000" w:rsidRPr="00000000" w14:paraId="00000132">
      <w:pPr>
        <w:numPr>
          <w:ilvl w:val="0"/>
          <w:numId w:val="2"/>
        </w:numPr>
        <w:spacing w:after="0" w:afterAutospacing="0" w:before="240" w:line="360" w:lineRule="auto"/>
        <w:ind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był Twój wspólnik, którego zostawiłeś kiedyś w ruinach, żeby samemu przeżyć - i co wtedy sobie wmówiłeś?</w:t>
      </w:r>
    </w:p>
    <w:p w:rsidR="00000000" w:rsidDel="00000000" w:rsidP="00000000" w:rsidRDefault="00000000" w:rsidRPr="00000000" w14:paraId="00000133">
      <w:pPr>
        <w:numPr>
          <w:ilvl w:val="0"/>
          <w:numId w:val="2"/>
        </w:numPr>
        <w:spacing w:after="0" w:afterAutospacing="0" w:before="0" w:beforeAutospacing="0" w:line="360" w:lineRule="auto"/>
        <w:ind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Komu zwykle sprzedajesz znaleziska z ruin - gildii, magom czy rozporwadzasz je na czarnym rynku? Kto wciąż ma wobec Ciebie stary dług?</w:t>
      </w:r>
    </w:p>
    <w:p w:rsidR="00000000" w:rsidDel="00000000" w:rsidP="00000000" w:rsidRDefault="00000000" w:rsidRPr="00000000" w14:paraId="00000134">
      <w:pPr>
        <w:numPr>
          <w:ilvl w:val="0"/>
          <w:numId w:val="2"/>
        </w:numPr>
        <w:spacing w:after="0" w:afterAutospacing="0" w:before="0" w:beforeAutospacing="0" w:line="360" w:lineRule="auto"/>
        <w:ind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 było najcenniejszą rzeczą, jaką wyniosłeś z ruin - i co straciłeś przez to po drodze?</w:t>
      </w:r>
    </w:p>
    <w:p w:rsidR="00000000" w:rsidDel="00000000" w:rsidP="00000000" w:rsidRDefault="00000000" w:rsidRPr="00000000" w14:paraId="00000135">
      <w:pPr>
        <w:numPr>
          <w:ilvl w:val="0"/>
          <w:numId w:val="2"/>
        </w:numPr>
        <w:spacing w:after="0" w:afterAutospacing="0" w:before="0" w:beforeAutospacing="0" w:line="360" w:lineRule="auto"/>
        <w:ind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jaki sposób oszukałeś Konsorcjum i kto o tym pamięta?</w:t>
      </w:r>
    </w:p>
    <w:p w:rsidR="00000000" w:rsidDel="00000000" w:rsidP="00000000" w:rsidRDefault="00000000" w:rsidRPr="00000000" w14:paraId="00000136">
      <w:pPr>
        <w:numPr>
          <w:ilvl w:val="0"/>
          <w:numId w:val="2"/>
        </w:numPr>
        <w:spacing w:after="240" w:before="0" w:beforeAutospacing="0" w:line="360" w:lineRule="auto"/>
        <w:ind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Podczas ostatniej ekspedycji niemal straciłeś życie. Co się wydarzyło i jaką pamiątkę po tych wydarzeniach nosi Twoje ciało? </w:t>
      </w:r>
    </w:p>
    <w:p w:rsidR="00000000" w:rsidDel="00000000" w:rsidP="00000000" w:rsidRDefault="00000000" w:rsidRPr="00000000" w14:paraId="00000137">
      <w:pPr>
        <w:pStyle w:val="Heading2"/>
        <w:keepNext w:val="0"/>
        <w:keepLines w:val="0"/>
        <w:spacing w:after="80" w:line="360" w:lineRule="auto"/>
        <w:jc w:val="both"/>
        <w:rPr>
          <w:rFonts w:ascii="Times New Roman" w:cs="Times New Roman" w:eastAsia="Times New Roman" w:hAnsi="Times New Roman"/>
          <w:b w:val="1"/>
          <w:bCs w:val="1"/>
          <w:sz w:val="24"/>
          <w:szCs w:val="24"/>
        </w:rPr>
      </w:pPr>
      <w:bookmarkStart w:colFirst="0" w:colLast="0" w:name="_hizmdvpvpel9" w:id="8"/>
      <w:bookmarkEnd w:id="8"/>
      <w:r w:rsidDel="00000000" w:rsidR="00000000" w:rsidRPr="00000000">
        <w:rPr>
          <w:rFonts w:ascii="Times New Roman" w:cs="Times New Roman" w:eastAsia="Times New Roman" w:hAnsi="Times New Roman"/>
          <w:b w:val="1"/>
          <w:bCs w:val="1"/>
          <w:sz w:val="24"/>
          <w:szCs w:val="24"/>
          <w:rtl w:val="0"/>
        </w:rPr>
        <w:t xml:space="preserve">Przeklęty</w:t>
      </w:r>
    </w:p>
    <w:p w:rsidR="00000000" w:rsidDel="00000000" w:rsidP="00000000" w:rsidRDefault="00000000" w:rsidRPr="00000000" w14:paraId="00000138">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Credo</w:t>
      </w:r>
      <w:r w:rsidDel="00000000" w:rsidR="00000000" w:rsidRPr="00000000">
        <w:rPr>
          <w:rFonts w:ascii="Times New Roman" w:cs="Times New Roman" w:eastAsia="Times New Roman" w:hAnsi="Times New Roman"/>
          <w:sz w:val="24"/>
          <w:szCs w:val="24"/>
          <w:rtl w:val="0"/>
        </w:rPr>
        <w:t xml:space="preserve">: „My, prości ludzie, możemy liczyć tylko na siebie nawzajem. Jeżeli nie będziemy trzymać się razem, nikt o nas nie zadba.”</w:t>
      </w:r>
      <w:r w:rsidDel="00000000" w:rsidR="00000000" w:rsidRPr="00000000">
        <w:rPr>
          <w:rtl w:val="0"/>
        </w:rPr>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Cechy i aspekty</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Przewodnik</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Człowiek z nizin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Górnik</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Bestia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Tropienie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Wstrzymanie oddechu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Węch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Tragarz</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Znajomości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Praca fizyczna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Zastraszanie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Wspinaczka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Plotki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Odporna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Skok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Silne łapy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Wtopienie się w tłum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Pazury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Posłuch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Przedmioty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Uprząż nośna i lina asekurująca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Stalowe łańcuchy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Kilof, łom i łopata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Nóż roboczy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Gorzałka</w:t>
            </w:r>
          </w:p>
        </w:tc>
      </w:tr>
    </w:tbl>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5"/>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1365"/>
        <w:gridCol w:w="1470"/>
        <w:gridCol w:w="1305"/>
        <w:gridCol w:w="1050"/>
        <w:gridCol w:w="1290"/>
        <w:gridCol w:w="1290"/>
        <w:tblGridChange w:id="0">
          <w:tblGrid>
            <w:gridCol w:w="1290"/>
            <w:gridCol w:w="1365"/>
            <w:gridCol w:w="1470"/>
            <w:gridCol w:w="1305"/>
            <w:gridCol w:w="1050"/>
            <w:gridCol w:w="1290"/>
            <w:gridCol w:w="1290"/>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Ranny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Uwięziony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Wyczerpany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Okulawiony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 krawędzi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Zdezorientowany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Oślepiony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Przekonanie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„Nie pozwolę, żeby moi ludzie ucierpieli.”</w:t>
              <w:br w:type="textWrapping"/>
            </w:r>
            <w:r w:rsidDel="00000000" w:rsidR="00000000" w:rsidRPr="00000000">
              <w:rPr>
                <w:rFonts w:ascii="Times New Roman" w:cs="Times New Roman" w:eastAsia="Times New Roman" w:hAnsi="Times New Roman"/>
                <w:sz w:val="24"/>
                <w:szCs w:val="24"/>
                <w:rtl w:val="0"/>
              </w:rPr>
              <w:t xml:space="preserve">Wielka moc zawsze ma swoją cenę, ale nigdy nie płacą jej ci, którzy po nią sięgają. Cierpią zwykli ludzie. Chorzy, biedni, ci bez nazwisk.</w:t>
            </w:r>
          </w:p>
          <w:p w:rsidR="00000000" w:rsidDel="00000000" w:rsidP="00000000" w:rsidRDefault="00000000" w:rsidRPr="00000000" w14:paraId="0000017F">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Użyj, gdy: </w:t>
            </w:r>
            <w:r w:rsidDel="00000000" w:rsidR="00000000" w:rsidRPr="00000000">
              <w:rPr>
                <w:rFonts w:ascii="Times New Roman" w:cs="Times New Roman" w:eastAsia="Times New Roman" w:hAnsi="Times New Roman"/>
                <w:sz w:val="24"/>
                <w:szCs w:val="24"/>
                <w:rtl w:val="0"/>
              </w:rPr>
              <w:t xml:space="preserve"> działasz, by chronić osadę, tragarzy, rannych albo innych zwykłych ludzi przed skutkami cudzej ambicji, magii albo pogoni za bogactwem i potęgą.</w:t>
            </w:r>
          </w:p>
          <w:p w:rsidR="00000000" w:rsidDel="00000000" w:rsidP="00000000" w:rsidRDefault="00000000" w:rsidRPr="00000000" w14:paraId="00000180">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Porzuć:</w:t>
              <w:br w:type="textWrapping"/>
            </w:r>
            <w:r w:rsidDel="00000000" w:rsidR="00000000" w:rsidRPr="00000000">
              <w:rPr>
                <w:rFonts w:ascii="Times New Roman" w:cs="Times New Roman" w:eastAsia="Times New Roman" w:hAnsi="Times New Roman"/>
                <w:sz w:val="24"/>
                <w:szCs w:val="24"/>
                <w:rtl w:val="0"/>
              </w:rPr>
              <w:t xml:space="preserve">Poświęć ludzi z osady albo swoich tragarzy dla większego celu.</w:t>
              <w:br w:type="textWrapping"/>
              <w:t xml:space="preserve">albo</w:t>
              <w:br w:type="textWrapping"/>
              <w:t xml:space="preserve">Uznaj, że cena jest do przyjęcia, jeśli moc okaże się wystarczająco użyteczna.</w:t>
            </w:r>
          </w:p>
          <w:p w:rsidR="00000000" w:rsidDel="00000000" w:rsidP="00000000" w:rsidRDefault="00000000" w:rsidRPr="00000000" w14:paraId="00000181">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pStyle w:val="Heading3"/>
              <w:keepNext w:val="0"/>
              <w:keepLines w:val="0"/>
              <w:widowControl w:val="0"/>
              <w:spacing w:before="280" w:line="360" w:lineRule="auto"/>
              <w:jc w:val="both"/>
              <w:rPr>
                <w:rFonts w:ascii="Times New Roman" w:cs="Times New Roman" w:eastAsia="Times New Roman" w:hAnsi="Times New Roman"/>
                <w:color w:val="000000"/>
                <w:sz w:val="24"/>
                <w:szCs w:val="24"/>
              </w:rPr>
            </w:pPr>
            <w:bookmarkStart w:colFirst="0" w:colLast="0" w:name="_nzbvzdq03omh" w:id="9"/>
            <w:bookmarkEnd w:id="9"/>
            <w:r w:rsidDel="00000000" w:rsidR="00000000" w:rsidRPr="00000000">
              <w:rPr>
                <w:rFonts w:ascii="Times New Roman" w:cs="Times New Roman" w:eastAsia="Times New Roman" w:hAnsi="Times New Roman"/>
                <w:color w:val="000000"/>
                <w:sz w:val="24"/>
                <w:szCs w:val="24"/>
                <w:rtl w:val="0"/>
              </w:rPr>
              <w:t xml:space="preserve">Wada bestii: Żądza krwi</w:t>
            </w:r>
          </w:p>
          <w:p w:rsidR="00000000" w:rsidDel="00000000" w:rsidP="00000000" w:rsidRDefault="00000000" w:rsidRPr="00000000" w14:paraId="00000183">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Użyj, gdy:</w:t>
            </w:r>
            <w:r w:rsidDel="00000000" w:rsidR="00000000" w:rsidRPr="00000000">
              <w:rPr>
                <w:rFonts w:ascii="Times New Roman" w:cs="Times New Roman" w:eastAsia="Times New Roman" w:hAnsi="Times New Roman"/>
                <w:sz w:val="24"/>
                <w:szCs w:val="24"/>
                <w:rtl w:val="0"/>
              </w:rPr>
              <w:t xml:space="preserve"> w furii wybierasz przemoc zamiast rozsądku, zastraszasz, tracisz kontrolę albo pchasz scenę w brutalność.</w:t>
            </w:r>
          </w:p>
          <w:p w:rsidR="00000000" w:rsidDel="00000000" w:rsidP="00000000" w:rsidRDefault="00000000" w:rsidRPr="00000000" w14:paraId="00000184">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Porzuć:</w:t>
              <w:br w:type="textWrapping"/>
            </w:r>
            <w:r w:rsidDel="00000000" w:rsidR="00000000" w:rsidRPr="00000000">
              <w:rPr>
                <w:rFonts w:ascii="Times New Roman" w:cs="Times New Roman" w:eastAsia="Times New Roman" w:hAnsi="Times New Roman"/>
                <w:sz w:val="24"/>
                <w:szCs w:val="24"/>
                <w:rtl w:val="0"/>
              </w:rPr>
              <w:t xml:space="preserve">Oszczędź bezbronnego przeciwnika, choć bestia domaga się krwi.</w:t>
              <w:br w:type="textWrapping"/>
            </w:r>
          </w:p>
          <w:p w:rsidR="00000000" w:rsidDel="00000000" w:rsidP="00000000" w:rsidRDefault="00000000" w:rsidRPr="00000000" w14:paraId="00000185">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albo</w:t>
              <w:br w:type="textWrapping"/>
            </w:r>
          </w:p>
          <w:p w:rsidR="00000000" w:rsidDel="00000000" w:rsidP="00000000" w:rsidRDefault="00000000" w:rsidRPr="00000000" w14:paraId="00000186">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Dobrowolnie daj się ujarzmić, związać, wycofaj się lub wydaj na pastwę innych, zamiast działać w szale.</w:t>
            </w:r>
          </w:p>
          <w:p w:rsidR="00000000" w:rsidDel="00000000" w:rsidP="00000000" w:rsidRDefault="00000000" w:rsidRPr="00000000" w14:paraId="00000187">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Atut: Sami swoi</w:t>
      </w:r>
    </w:p>
    <w:p w:rsidR="00000000" w:rsidDel="00000000" w:rsidP="00000000" w:rsidRDefault="00000000" w:rsidRPr="00000000" w14:paraId="0000018B">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Raz na sesję możesz wezwać pomoc ludzi z osady.</w:t>
      </w:r>
      <w:r w:rsidDel="00000000" w:rsidR="00000000" w:rsidRPr="00000000">
        <w:rPr>
          <w:rtl w:val="0"/>
        </w:rPr>
      </w:r>
    </w:p>
    <w:p w:rsidR="00000000" w:rsidDel="00000000" w:rsidP="00000000" w:rsidRDefault="00000000" w:rsidRPr="00000000" w14:paraId="0000018C">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Tajemnica: Twoje łańcuchy nie są zwykłym żelastwem. W dawnych czasach wykuto je, by pętać magiczne bestie trzymane na królewskim dworze. Gdy magia wraca, mogą stłumić przemianę albo skrępować istotę władającą magią, lecz tylko za cenę unieruchomienia i wydania się na łaskę innych.</w:t>
      </w:r>
    </w:p>
    <w:p w:rsidR="00000000" w:rsidDel="00000000" w:rsidP="00000000" w:rsidRDefault="00000000" w:rsidRPr="00000000" w14:paraId="0000018E">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Pytania początkowe:</w:t>
      </w:r>
    </w:p>
    <w:p w:rsidR="00000000" w:rsidDel="00000000" w:rsidP="00000000" w:rsidRDefault="00000000" w:rsidRPr="00000000" w14:paraId="0000018F">
      <w:pPr>
        <w:numPr>
          <w:ilvl w:val="0"/>
          <w:numId w:val="1"/>
        </w:numPr>
        <w:spacing w:after="0" w:afterAutospacing="0" w:before="240" w:line="360" w:lineRule="auto"/>
        <w:ind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Kogo z osady przede wszystkim chcesz ochronić przed skutkami tej wyprawy? Jaka przysięgę jej złożyłeś, zanim ruszyłeś? Dlaczego ta osoba musi przeżyć i jaki przedmiot Ci dała, byś o niej pamiętał?</w:t>
      </w:r>
    </w:p>
    <w:p w:rsidR="00000000" w:rsidDel="00000000" w:rsidP="00000000" w:rsidRDefault="00000000" w:rsidRPr="00000000" w14:paraId="00000190">
      <w:pPr>
        <w:numPr>
          <w:ilvl w:val="0"/>
          <w:numId w:val="1"/>
        </w:numPr>
        <w:spacing w:after="0" w:afterAutospacing="0" w:before="0" w:beforeAutospacing="0" w:line="360" w:lineRule="auto"/>
        <w:ind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byłeś zanim osiedliłeś się na Dołach? A może urodziłeś się tutaj? Kto obłożył Cię klątwą i dlaczego?</w:t>
      </w:r>
    </w:p>
    <w:p w:rsidR="00000000" w:rsidDel="00000000" w:rsidP="00000000" w:rsidRDefault="00000000" w:rsidRPr="00000000" w14:paraId="00000191">
      <w:pPr>
        <w:numPr>
          <w:ilvl w:val="0"/>
          <w:numId w:val="1"/>
        </w:numPr>
        <w:spacing w:after="0" w:afterAutospacing="0" w:before="0" w:beforeAutospacing="0" w:line="360" w:lineRule="auto"/>
        <w:ind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Jakim widowiskowym czynem się wsławiłeś zaskarbiając sobie szacunek tragarzy? Czy nadali Ci jakiś przydomek?</w:t>
      </w:r>
    </w:p>
    <w:p w:rsidR="00000000" w:rsidDel="00000000" w:rsidP="00000000" w:rsidRDefault="00000000" w:rsidRPr="00000000" w14:paraId="00000192">
      <w:pPr>
        <w:numPr>
          <w:ilvl w:val="0"/>
          <w:numId w:val="1"/>
        </w:numPr>
        <w:spacing w:after="240" w:before="0" w:beforeAutospacing="0" w:line="360" w:lineRule="auto"/>
        <w:ind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 i Twoi tragarze- zostaliście wybrani spośród przeklętych, którzy dawniej pracowali na granicy pola antymagii - jako myśliwi, tropiciele, zbieracze albo przewodnicy. Jesteście tymi, którzy najlepiej potrafią rozpoznać, kiedy klątwa zaczyna się budzić, i najdłużej zachowują nad sobą kontrolę. Ale jednak ryzyko jest realne. Jaka klątwa na Tobie ciąży i w jaką bestie się przemieniasz?</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