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firstLine="283.46456692913375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firstLine="283.46456692913375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firstLine="283.46456692913375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firstLine="283.46456692913375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firstLine="283.46456692913375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firstLine="283.46456692913375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283.46456692913375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firstLine="283.46456692913375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firstLine="283.46456692913375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firstLine="283.46456692913375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firstLine="283.46456692913375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firstLine="283.46456692913375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firstLine="283.46456692913375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firstLine="283.46456692913375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firstLine="283.46456692913375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firstLine="283.46456692913375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firstLine="283.46456692913375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firstLine="283.46456692913375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firstLine="283.46456692913375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Title"/>
        <w:spacing w:after="0" w:lineRule="auto"/>
        <w:ind w:firstLine="283.46456692913375"/>
        <w:jc w:val="center"/>
        <w:rPr>
          <w:b w:val="1"/>
          <w:bCs w:val="1"/>
          <w:sz w:val="24"/>
          <w:szCs w:val="24"/>
        </w:rPr>
      </w:pPr>
      <w:bookmarkStart w:colFirst="0" w:colLast="0" w:name="_39iixr88l3el" w:id="0"/>
      <w:bookmarkEnd w:id="0"/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Tajemnice Pine Hill</w:t>
      </w:r>
    </w:p>
    <w:p w:rsidR="00000000" w:rsidDel="00000000" w:rsidP="00000000" w:rsidRDefault="00000000" w:rsidRPr="00000000" w14:paraId="00000016">
      <w:pPr>
        <w:ind w:firstLine="283.46456692913375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firstLine="283.46456692913375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Załączniki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ind w:firstLine="283.46456692913375"/>
        <w:jc w:val="both"/>
        <w:rPr/>
      </w:pPr>
      <w:bookmarkStart w:colFirst="0" w:colLast="0" w:name="_cxet9kvf8a3g" w:id="1"/>
      <w:bookmarkEnd w:id="1"/>
      <w:r w:rsidDel="00000000" w:rsidR="00000000" w:rsidRPr="00000000">
        <w:rPr>
          <w:rtl w:val="0"/>
        </w:rPr>
        <w:t xml:space="preserve">#1 - Mapa Hollis*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*Opracowanie własne na podstawie “Town Atlas of the State of New Hampshire”, 1892, D.H. Hurd and Co.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rPr/>
      </w:pPr>
      <w:r w:rsidDel="00000000" w:rsidR="00000000" w:rsidRPr="00000000">
        <w:rPr/>
        <w:drawing>
          <wp:inline distB="114300" distT="114300" distL="114300" distR="114300">
            <wp:extent cx="6840000" cy="88265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882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rPr/>
      </w:pPr>
      <w:bookmarkStart w:colFirst="0" w:colLast="0" w:name="_aos1nqiufgxv" w:id="2"/>
      <w:bookmarkEnd w:id="2"/>
      <w:r w:rsidDel="00000000" w:rsidR="00000000" w:rsidRPr="00000000">
        <w:rPr>
          <w:rtl w:val="0"/>
        </w:rPr>
        <w:t xml:space="preserve">#2 - Plan domu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7083.070866141733"/>
          <w:tab w:val="left" w:leader="none" w:pos="3678.070866141733"/>
        </w:tabs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Parter</w:t>
      </w:r>
    </w:p>
    <w:p w:rsidR="00000000" w:rsidDel="00000000" w:rsidP="00000000" w:rsidRDefault="00000000" w:rsidRPr="00000000" w14:paraId="0000001F">
      <w:pPr>
        <w:tabs>
          <w:tab w:val="left" w:leader="none" w:pos="7083.070866141733"/>
          <w:tab w:val="left" w:leader="none" w:pos="3678.070866141733"/>
        </w:tabs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400000" cy="43200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3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7083.070866141733"/>
          <w:tab w:val="left" w:leader="none" w:pos="3678.070866141733"/>
        </w:tabs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Piętro</w:t>
      </w:r>
    </w:p>
    <w:p w:rsidR="00000000" w:rsidDel="00000000" w:rsidP="00000000" w:rsidRDefault="00000000" w:rsidRPr="00000000" w14:paraId="00000021">
      <w:pPr>
        <w:tabs>
          <w:tab w:val="left" w:leader="none" w:pos="7083.070866141733"/>
          <w:tab w:val="left" w:leader="none" w:pos="3678.070866141733"/>
        </w:tabs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400000" cy="43200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3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leader="none" w:pos="7083.070866141733"/>
          <w:tab w:val="left" w:leader="none" w:pos="3678.070866141733"/>
        </w:tabs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Półpiwnica</w:t>
      </w:r>
    </w:p>
    <w:p w:rsidR="00000000" w:rsidDel="00000000" w:rsidP="00000000" w:rsidRDefault="00000000" w:rsidRPr="00000000" w14:paraId="00000023">
      <w:pPr>
        <w:tabs>
          <w:tab w:val="left" w:leader="none" w:pos="7083.070866141733"/>
          <w:tab w:val="left" w:leader="none" w:pos="3678.070866141733"/>
        </w:tabs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6210000" cy="45000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45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leader="none" w:pos="7083.070866141733"/>
          <w:tab w:val="left" w:leader="none" w:pos="3678.070866141733"/>
        </w:tabs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Poddasze</w:t>
      </w:r>
    </w:p>
    <w:p w:rsidR="00000000" w:rsidDel="00000000" w:rsidP="00000000" w:rsidRDefault="00000000" w:rsidRPr="00000000" w14:paraId="00000025">
      <w:pPr>
        <w:tabs>
          <w:tab w:val="left" w:leader="none" w:pos="7083.070866141733"/>
          <w:tab w:val="left" w:leader="none" w:pos="3678.070866141733"/>
        </w:tabs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625000" cy="45000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5000" cy="45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leader="none" w:pos="7083.070866141733"/>
          <w:tab w:val="left" w:leader="none" w:pos="3678.070866141733"/>
        </w:tabs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leader="none" w:pos="7083.070866141733"/>
          <w:tab w:val="left" w:leader="none" w:pos="3678.070866141733"/>
        </w:tabs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1"/>
        <w:rPr/>
      </w:pPr>
      <w:bookmarkStart w:colFirst="0" w:colLast="0" w:name="_6me3fymz8cjg" w:id="3"/>
      <w:bookmarkEnd w:id="3"/>
      <w:r w:rsidDel="00000000" w:rsidR="00000000" w:rsidRPr="00000000">
        <w:rPr>
          <w:rtl w:val="0"/>
        </w:rPr>
        <w:t xml:space="preserve">#3 - Projekt budowlany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1"/>
          <w:bCs w:val="1"/>
        </w:rPr>
      </w:pPr>
      <w:r w:rsidDel="00000000" w:rsidR="00000000" w:rsidRPr="00000000">
        <w:rPr/>
        <w:drawing>
          <wp:inline distB="114300" distT="114300" distL="114300" distR="114300">
            <wp:extent cx="6840000" cy="85979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859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566.9291338582677" w:top="566.9291338582677" w:left="566.9291338582677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l"/>
      </w:rPr>
    </w:rPrDefault>
    <w:pPrDefault>
      <w:pPr>
        <w:spacing w:line="36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ind w:firstLine="283.46456692913375"/>
      <w:jc w:val="both"/>
    </w:pPr>
    <w:rPr>
      <w:b w:val="1"/>
      <w:bCs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4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6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